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CA9F" w14:textId="77777777" w:rsidR="00A96025" w:rsidRDefault="009D5658">
      <w:pPr>
        <w:pStyle w:val="Titolo"/>
        <w:spacing w:line="417" w:lineRule="auto"/>
      </w:pPr>
      <w:bookmarkStart w:id="0" w:name="Campionati_Studenteschi_2021/2022"/>
      <w:bookmarkEnd w:id="0"/>
      <w:r>
        <w:t>Campionati Studenteschi 2021/2022</w:t>
      </w:r>
      <w:r>
        <w:rPr>
          <w:spacing w:val="1"/>
        </w:rPr>
        <w:t xml:space="preserve"> </w:t>
      </w:r>
      <w:r>
        <w:t>Istituzioni</w:t>
      </w:r>
      <w:r>
        <w:rPr>
          <w:spacing w:val="-2"/>
        </w:rPr>
        <w:t xml:space="preserve"> </w:t>
      </w:r>
      <w:r>
        <w:t>scolastiche</w:t>
      </w:r>
      <w:r>
        <w:rPr>
          <w:spacing w:val="-1"/>
        </w:rPr>
        <w:t xml:space="preserve"> </w:t>
      </w:r>
      <w:r>
        <w:t>secondarie di</w:t>
      </w:r>
      <w:r>
        <w:rPr>
          <w:spacing w:val="-2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grado</w:t>
      </w:r>
    </w:p>
    <w:p w14:paraId="28CCFD9F" w14:textId="77777777" w:rsidR="00A96025" w:rsidRDefault="009D5658">
      <w:pPr>
        <w:spacing w:line="887" w:lineRule="exact"/>
        <w:ind w:left="3328" w:right="2987"/>
        <w:jc w:val="center"/>
        <w:rPr>
          <w:b/>
          <w:sz w:val="28"/>
        </w:rPr>
      </w:pPr>
      <w:r>
        <w:rPr>
          <w:noProof/>
          <w:position w:val="-23"/>
        </w:rPr>
        <w:drawing>
          <wp:inline distT="0" distB="0" distL="0" distR="0" wp14:anchorId="5B187E07" wp14:editId="55A7B094">
            <wp:extent cx="579120" cy="579120"/>
            <wp:effectExtent l="0" t="0" r="0" b="0"/>
            <wp:docPr id="1" name="image1.jpeg" descr="fondo pallav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10"/>
          <w:sz w:val="20"/>
        </w:rPr>
        <w:t xml:space="preserve"> </w:t>
      </w:r>
      <w:bookmarkStart w:id="1" w:name="BEACH_VOLLEY"/>
      <w:bookmarkEnd w:id="1"/>
      <w:r>
        <w:rPr>
          <w:b/>
          <w:sz w:val="28"/>
        </w:rPr>
        <w:t>BEACH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VOLLEY</w:t>
      </w:r>
    </w:p>
    <w:p w14:paraId="5B2A77A7" w14:textId="77777777" w:rsidR="00A96025" w:rsidRDefault="009D5658">
      <w:pPr>
        <w:pStyle w:val="Titolo2"/>
        <w:spacing w:before="633" w:line="274" w:lineRule="exact"/>
      </w:pPr>
      <w:bookmarkStart w:id="2" w:name="Composizione_delle_squadre"/>
      <w:bookmarkEnd w:id="2"/>
      <w:r>
        <w:t>Composizione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squadre</w:t>
      </w:r>
    </w:p>
    <w:p w14:paraId="073D3908" w14:textId="77777777" w:rsidR="00A96025" w:rsidRDefault="009D5658">
      <w:pPr>
        <w:pStyle w:val="Corpotesto"/>
        <w:spacing w:line="228" w:lineRule="exact"/>
      </w:pPr>
      <w:r>
        <w:t>Ogni squadra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composta</w:t>
      </w:r>
      <w:r>
        <w:rPr>
          <w:spacing w:val="1"/>
        </w:rPr>
        <w:t xml:space="preserve"> </w:t>
      </w:r>
      <w:r>
        <w:t>da</w:t>
      </w:r>
      <w:r>
        <w:rPr>
          <w:spacing w:val="-4"/>
        </w:rPr>
        <w:t xml:space="preserve"> </w:t>
      </w:r>
      <w:proofErr w:type="gramStart"/>
      <w:r>
        <w:t>2</w:t>
      </w:r>
      <w:proofErr w:type="gramEnd"/>
      <w:r>
        <w:rPr>
          <w:spacing w:val="-1"/>
        </w:rPr>
        <w:t xml:space="preserve"> </w:t>
      </w:r>
      <w:r>
        <w:t>giocatori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campo.</w:t>
      </w:r>
    </w:p>
    <w:p w14:paraId="52C1A8F1" w14:textId="77777777" w:rsidR="00A96025" w:rsidRDefault="009D5658">
      <w:pPr>
        <w:pStyle w:val="Corpotesto"/>
        <w:ind w:right="375"/>
      </w:pPr>
      <w:r>
        <w:t>È previsto l'uso di un'eventuale riserva che potrà sostituire il giocatore titolare solo ad inizio dell'incontro oppure, nel</w:t>
      </w:r>
      <w:r>
        <w:rPr>
          <w:spacing w:val="-47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sostituisca</w:t>
      </w:r>
      <w:r>
        <w:rPr>
          <w:spacing w:val="-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giocatore</w:t>
      </w:r>
      <w:r>
        <w:rPr>
          <w:spacing w:val="-6"/>
        </w:rPr>
        <w:t xml:space="preserve"> </w:t>
      </w:r>
      <w:r>
        <w:t>infortunato, in</w:t>
      </w:r>
      <w:r>
        <w:rPr>
          <w:spacing w:val="1"/>
        </w:rPr>
        <w:t xml:space="preserve"> </w:t>
      </w:r>
      <w:r>
        <w:t>qualsiasi</w:t>
      </w:r>
      <w:r>
        <w:rPr>
          <w:spacing w:val="-1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sola</w:t>
      </w:r>
      <w:r>
        <w:rPr>
          <w:spacing w:val="3"/>
        </w:rPr>
        <w:t xml:space="preserve"> </w:t>
      </w:r>
      <w:r>
        <w:t>volta.</w:t>
      </w:r>
    </w:p>
    <w:p w14:paraId="6A7B18DD" w14:textId="77777777" w:rsidR="00A96025" w:rsidRDefault="009D5658">
      <w:pPr>
        <w:pStyle w:val="Titolo2"/>
      </w:pPr>
      <w:bookmarkStart w:id="3" w:name="Impianti_e_attrezzature"/>
      <w:bookmarkEnd w:id="3"/>
      <w:r>
        <w:t>Impianti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attrezzature</w:t>
      </w:r>
    </w:p>
    <w:p w14:paraId="0F75C508" w14:textId="77777777" w:rsidR="00A96025" w:rsidRDefault="009D5658">
      <w:pPr>
        <w:pStyle w:val="Corpotesto"/>
        <w:spacing w:before="4" w:line="237" w:lineRule="auto"/>
        <w:ind w:right="603"/>
      </w:pPr>
      <w:r>
        <w:t>Il terreno</w:t>
      </w:r>
      <w:r>
        <w:rPr>
          <w:spacing w:val="-1"/>
        </w:rPr>
        <w:t xml:space="preserve"> </w:t>
      </w:r>
      <w:r>
        <w:t>di gioco</w:t>
      </w:r>
      <w:r>
        <w:rPr>
          <w:spacing w:val="-1"/>
        </w:rPr>
        <w:t xml:space="preserve"> </w:t>
      </w:r>
      <w:r>
        <w:t>è un</w:t>
      </w:r>
      <w:r>
        <w:rPr>
          <w:spacing w:val="-1"/>
        </w:rPr>
        <w:t xml:space="preserve"> </w:t>
      </w:r>
      <w:r>
        <w:t>rettangolo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circondato</w:t>
      </w:r>
      <w:r>
        <w:rPr>
          <w:spacing w:val="-1"/>
        </w:rPr>
        <w:t xml:space="preserve"> </w:t>
      </w:r>
      <w:r>
        <w:t>da una</w:t>
      </w:r>
      <w:r>
        <w:rPr>
          <w:spacing w:val="1"/>
        </w:rPr>
        <w:t xml:space="preserve"> </w:t>
      </w:r>
      <w:r>
        <w:t>zona</w:t>
      </w:r>
      <w:r>
        <w:rPr>
          <w:spacing w:val="9"/>
        </w:rPr>
        <w:t xml:space="preserve"> </w:t>
      </w:r>
      <w:r>
        <w:t>libera larga</w:t>
      </w:r>
      <w:r>
        <w:rPr>
          <w:spacing w:val="1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metri in</w:t>
      </w:r>
      <w:r>
        <w:rPr>
          <w:spacing w:val="4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parte.</w:t>
      </w:r>
      <w:r>
        <w:rPr>
          <w:spacing w:val="1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spazio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gioco</w:t>
      </w:r>
      <w:r>
        <w:rPr>
          <w:spacing w:val="-4"/>
        </w:rPr>
        <w:t xml:space="preserve"> </w:t>
      </w:r>
      <w:r>
        <w:t>libero,</w:t>
      </w:r>
      <w:r>
        <w:rPr>
          <w:spacing w:val="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quello</w:t>
      </w:r>
      <w:r>
        <w:rPr>
          <w:spacing w:val="-8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superficie</w:t>
      </w:r>
      <w:r>
        <w:rPr>
          <w:spacing w:val="-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gioco,</w:t>
      </w:r>
      <w:r>
        <w:rPr>
          <w:spacing w:val="3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libero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ostacolo</w:t>
      </w:r>
      <w:r>
        <w:rPr>
          <w:spacing w:val="-4"/>
        </w:rPr>
        <w:t xml:space="preserve"> </w:t>
      </w:r>
      <w:r>
        <w:t>con</w:t>
      </w:r>
      <w:r>
        <w:rPr>
          <w:spacing w:val="-47"/>
        </w:rPr>
        <w:t xml:space="preserve"> </w:t>
      </w:r>
      <w:r>
        <w:t>un'altezza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metri.</w:t>
      </w:r>
    </w:p>
    <w:p w14:paraId="34148937" w14:textId="77777777" w:rsidR="00A96025" w:rsidRDefault="009D5658">
      <w:pPr>
        <w:pStyle w:val="Corpotesto"/>
        <w:spacing w:before="2"/>
      </w:pPr>
      <w:r>
        <w:t>La</w:t>
      </w:r>
      <w:r>
        <w:rPr>
          <w:spacing w:val="-2"/>
        </w:rPr>
        <w:t xml:space="preserve"> </w:t>
      </w:r>
      <w:r>
        <w:t>rete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posta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altezze:</w:t>
      </w:r>
    </w:p>
    <w:p w14:paraId="12E0DD7F" w14:textId="77777777" w:rsidR="00A96025" w:rsidRDefault="009D5658">
      <w:pPr>
        <w:tabs>
          <w:tab w:val="left" w:pos="873"/>
        </w:tabs>
        <w:spacing w:before="5" w:line="228" w:lineRule="exact"/>
        <w:ind w:right="6576"/>
        <w:jc w:val="right"/>
        <w:rPr>
          <w:b/>
          <w:sz w:val="20"/>
        </w:rPr>
      </w:pPr>
      <w:r>
        <w:rPr>
          <w:b/>
          <w:sz w:val="20"/>
        </w:rPr>
        <w:t>Maschi</w:t>
      </w:r>
      <w:r>
        <w:rPr>
          <w:b/>
          <w:sz w:val="20"/>
        </w:rPr>
        <w:tab/>
        <w:t>Femmine</w:t>
      </w:r>
    </w:p>
    <w:p w14:paraId="579E14CC" w14:textId="77777777" w:rsidR="00A96025" w:rsidRDefault="009D5658">
      <w:pPr>
        <w:pStyle w:val="Corpotesto"/>
        <w:tabs>
          <w:tab w:val="left" w:pos="2496"/>
        </w:tabs>
        <w:spacing w:line="228" w:lineRule="exact"/>
        <w:ind w:left="0" w:right="6589"/>
        <w:jc w:val="right"/>
      </w:pPr>
      <w:r>
        <w:t>Categoria</w:t>
      </w:r>
      <w:r>
        <w:rPr>
          <w:spacing w:val="-2"/>
        </w:rPr>
        <w:t xml:space="preserve"> </w:t>
      </w:r>
      <w:r>
        <w:t xml:space="preserve">Allievi  </w:t>
      </w:r>
      <w:r>
        <w:rPr>
          <w:spacing w:val="2"/>
        </w:rPr>
        <w:t xml:space="preserve"> </w:t>
      </w:r>
      <w:r>
        <w:t>mt.</w:t>
      </w:r>
      <w:r>
        <w:rPr>
          <w:spacing w:val="-1"/>
        </w:rPr>
        <w:t xml:space="preserve"> </w:t>
      </w:r>
      <w:r>
        <w:t>2,24</w:t>
      </w:r>
      <w:r>
        <w:tab/>
        <w:t>mt.</w:t>
      </w:r>
      <w:r>
        <w:rPr>
          <w:spacing w:val="-1"/>
        </w:rPr>
        <w:t xml:space="preserve"> </w:t>
      </w:r>
      <w:r>
        <w:t>2,15</w:t>
      </w:r>
    </w:p>
    <w:p w14:paraId="6690B0C5" w14:textId="77777777" w:rsidR="00A96025" w:rsidRDefault="009D5658">
      <w:pPr>
        <w:pStyle w:val="Corpotesto"/>
        <w:tabs>
          <w:tab w:val="left" w:pos="2506"/>
        </w:tabs>
        <w:ind w:left="0" w:right="6575"/>
        <w:jc w:val="right"/>
      </w:pPr>
      <w:r>
        <w:t>Categoria</w:t>
      </w:r>
      <w:r>
        <w:rPr>
          <w:spacing w:val="-2"/>
        </w:rPr>
        <w:t xml:space="preserve"> </w:t>
      </w:r>
      <w:r>
        <w:t>Juniores</w:t>
      </w:r>
      <w:r>
        <w:rPr>
          <w:spacing w:val="-4"/>
        </w:rPr>
        <w:t xml:space="preserve"> </w:t>
      </w:r>
      <w:r>
        <w:t>mt. 2,43</w:t>
      </w:r>
      <w:r>
        <w:tab/>
        <w:t>mt.</w:t>
      </w:r>
      <w:r>
        <w:rPr>
          <w:spacing w:val="4"/>
        </w:rPr>
        <w:t xml:space="preserve"> </w:t>
      </w:r>
      <w:r>
        <w:t>2,24</w:t>
      </w:r>
    </w:p>
    <w:p w14:paraId="57DA6D87" w14:textId="77777777" w:rsidR="00A96025" w:rsidRDefault="009D5658">
      <w:pPr>
        <w:pStyle w:val="Titolo1"/>
        <w:spacing w:before="2" w:line="274" w:lineRule="exact"/>
      </w:pPr>
      <w:bookmarkStart w:id="4" w:name="Palloni"/>
      <w:bookmarkEnd w:id="4"/>
      <w:r>
        <w:t>Palloni</w:t>
      </w:r>
    </w:p>
    <w:p w14:paraId="71A8A676" w14:textId="77777777" w:rsidR="00A96025" w:rsidRDefault="009D5658">
      <w:pPr>
        <w:pStyle w:val="Corpotesto"/>
        <w:ind w:right="306"/>
      </w:pPr>
      <w:proofErr w:type="gramStart"/>
      <w:r>
        <w:t>E'</w:t>
      </w:r>
      <w:proofErr w:type="gramEnd"/>
      <w:r>
        <w:t xml:space="preserve"> consentito l'uso di vari tipi di pallone da beach volley, di cuoio soffice o sintetico che non assorba umidità e che si</w:t>
      </w:r>
      <w:r>
        <w:t>a</w:t>
      </w:r>
      <w:r>
        <w:rPr>
          <w:spacing w:val="-47"/>
        </w:rPr>
        <w:t xml:space="preserve"> </w:t>
      </w:r>
      <w:r>
        <w:t>utilizzabile</w:t>
      </w:r>
      <w:r>
        <w:rPr>
          <w:spacing w:val="-7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sotto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pioggia,</w:t>
      </w:r>
      <w:r>
        <w:rPr>
          <w:spacing w:val="4"/>
        </w:rPr>
        <w:t xml:space="preserve"> </w:t>
      </w:r>
      <w:r>
        <w:t>purché</w:t>
      </w:r>
      <w:r>
        <w:rPr>
          <w:spacing w:val="-1"/>
        </w:rPr>
        <w:t xml:space="preserve"> </w:t>
      </w:r>
      <w:r>
        <w:t>vengano</w:t>
      </w:r>
      <w:r>
        <w:rPr>
          <w:spacing w:val="-7"/>
        </w:rPr>
        <w:t xml:space="preserve"> </w:t>
      </w:r>
      <w:r>
        <w:t>rispettate</w:t>
      </w:r>
      <w:r>
        <w:rPr>
          <w:spacing w:val="-7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4"/>
        </w:rPr>
        <w:t xml:space="preserve"> </w:t>
      </w:r>
      <w:r>
        <w:t>dimensioni:</w:t>
      </w:r>
    </w:p>
    <w:p w14:paraId="6E06F593" w14:textId="77777777" w:rsidR="00A96025" w:rsidRDefault="009D5658">
      <w:pPr>
        <w:pStyle w:val="Corpotesto"/>
      </w:pPr>
      <w:r>
        <w:t>circonferenza</w:t>
      </w:r>
      <w:r>
        <w:rPr>
          <w:spacing w:val="-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66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68,</w:t>
      </w:r>
      <w:r>
        <w:rPr>
          <w:spacing w:val="3"/>
        </w:rPr>
        <w:t xml:space="preserve"> </w:t>
      </w:r>
      <w:r>
        <w:t>peso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gr.</w:t>
      </w:r>
      <w:r>
        <w:rPr>
          <w:spacing w:val="-1"/>
        </w:rPr>
        <w:t xml:space="preserve"> </w:t>
      </w:r>
      <w:r>
        <w:t>260</w:t>
      </w:r>
      <w:r>
        <w:rPr>
          <w:spacing w:val="-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gr.</w:t>
      </w:r>
      <w:r>
        <w:rPr>
          <w:spacing w:val="-1"/>
        </w:rPr>
        <w:t xml:space="preserve"> </w:t>
      </w:r>
      <w:r>
        <w:t>280.</w:t>
      </w:r>
    </w:p>
    <w:p w14:paraId="1C07FA39" w14:textId="77777777" w:rsidR="00A96025" w:rsidRDefault="009D5658">
      <w:pPr>
        <w:pStyle w:val="Titolo1"/>
        <w:spacing w:before="1"/>
      </w:pPr>
      <w:bookmarkStart w:id="5" w:name="Regolamento:"/>
      <w:bookmarkEnd w:id="5"/>
      <w:r>
        <w:t>Regolamento:</w:t>
      </w:r>
    </w:p>
    <w:p w14:paraId="79170CE2" w14:textId="77777777" w:rsidR="00A96025" w:rsidRDefault="009D5658">
      <w:pPr>
        <w:pStyle w:val="Corpotesto"/>
        <w:spacing w:before="1"/>
      </w:pPr>
      <w:r>
        <w:t>Valgono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regole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Pallavolo,</w:t>
      </w:r>
      <w:r>
        <w:rPr>
          <w:spacing w:val="3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sole</w:t>
      </w:r>
      <w:r>
        <w:rPr>
          <w:spacing w:val="-2"/>
        </w:rPr>
        <w:t xml:space="preserve"> </w:t>
      </w:r>
      <w:r>
        <w:t>eccezioni:</w:t>
      </w:r>
    </w:p>
    <w:p w14:paraId="04563271" w14:textId="77777777" w:rsidR="00A96025" w:rsidRDefault="009D5658">
      <w:pPr>
        <w:pStyle w:val="Paragrafoelenco"/>
        <w:numPr>
          <w:ilvl w:val="0"/>
          <w:numId w:val="1"/>
        </w:numPr>
        <w:tabs>
          <w:tab w:val="left" w:pos="229"/>
        </w:tabs>
        <w:spacing w:before="1" w:line="228" w:lineRule="exact"/>
        <w:ind w:left="228"/>
        <w:rPr>
          <w:sz w:val="20"/>
        </w:rPr>
      </w:pP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eseguire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pallonetto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3"/>
          <w:sz w:val="20"/>
        </w:rPr>
        <w:t xml:space="preserve"> </w:t>
      </w:r>
      <w:r>
        <w:rPr>
          <w:sz w:val="20"/>
        </w:rPr>
        <w:t>dita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mano</w:t>
      </w:r>
      <w:r>
        <w:rPr>
          <w:spacing w:val="-4"/>
          <w:sz w:val="20"/>
        </w:rPr>
        <w:t xml:space="preserve"> </w:t>
      </w:r>
      <w:r>
        <w:rPr>
          <w:sz w:val="20"/>
        </w:rPr>
        <w:t>aperta</w:t>
      </w:r>
      <w:r>
        <w:rPr>
          <w:spacing w:val="-2"/>
          <w:sz w:val="20"/>
        </w:rPr>
        <w:t xml:space="preserve"> </w:t>
      </w:r>
      <w:r>
        <w:rPr>
          <w:sz w:val="20"/>
        </w:rPr>
        <w:t>(regola</w:t>
      </w:r>
      <w:r>
        <w:rPr>
          <w:spacing w:val="3"/>
          <w:sz w:val="20"/>
        </w:rPr>
        <w:t xml:space="preserve"> </w:t>
      </w:r>
      <w:r>
        <w:rPr>
          <w:sz w:val="20"/>
        </w:rPr>
        <w:t>BV)</w:t>
      </w:r>
    </w:p>
    <w:p w14:paraId="79D9C1BC" w14:textId="77777777" w:rsidR="00A96025" w:rsidRDefault="009D5658">
      <w:pPr>
        <w:pStyle w:val="Paragrafoelenco"/>
        <w:numPr>
          <w:ilvl w:val="0"/>
          <w:numId w:val="1"/>
        </w:numPr>
        <w:tabs>
          <w:tab w:val="left" w:pos="229"/>
        </w:tabs>
        <w:ind w:right="102" w:firstLine="0"/>
        <w:rPr>
          <w:sz w:val="20"/>
        </w:rPr>
      </w:pP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può</w:t>
      </w:r>
      <w:r>
        <w:rPr>
          <w:spacing w:val="-8"/>
          <w:sz w:val="20"/>
        </w:rPr>
        <w:t xml:space="preserve"> </w:t>
      </w:r>
      <w:r>
        <w:rPr>
          <w:sz w:val="20"/>
        </w:rPr>
        <w:t>inviare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palla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palleggio</w:t>
      </w:r>
      <w:r>
        <w:rPr>
          <w:spacing w:val="-13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campo</w:t>
      </w:r>
      <w:r>
        <w:rPr>
          <w:spacing w:val="-9"/>
          <w:sz w:val="20"/>
        </w:rPr>
        <w:t xml:space="preserve"> </w:t>
      </w:r>
      <w:r>
        <w:rPr>
          <w:sz w:val="20"/>
        </w:rPr>
        <w:t>avversario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-7"/>
          <w:sz w:val="20"/>
        </w:rPr>
        <w:t xml:space="preserve"> </w:t>
      </w:r>
      <w:r>
        <w:rPr>
          <w:sz w:val="20"/>
        </w:rPr>
        <w:t>primo</w:t>
      </w:r>
      <w:r>
        <w:rPr>
          <w:spacing w:val="-2"/>
          <w:sz w:val="20"/>
        </w:rPr>
        <w:t xml:space="preserve"> </w:t>
      </w:r>
      <w:r>
        <w:rPr>
          <w:sz w:val="20"/>
        </w:rPr>
        <w:t>tocco;</w:t>
      </w:r>
      <w:r>
        <w:rPr>
          <w:spacing w:val="3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secondo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terzo</w:t>
      </w:r>
      <w:r>
        <w:rPr>
          <w:spacing w:val="-8"/>
          <w:sz w:val="20"/>
        </w:rPr>
        <w:t xml:space="preserve"> </w:t>
      </w:r>
      <w:r>
        <w:rPr>
          <w:sz w:val="20"/>
        </w:rPr>
        <w:t>tocco</w:t>
      </w:r>
      <w:r>
        <w:rPr>
          <w:spacing w:val="-1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consentito</w:t>
      </w:r>
      <w:r>
        <w:rPr>
          <w:spacing w:val="-47"/>
          <w:sz w:val="20"/>
        </w:rPr>
        <w:t xml:space="preserve"> </w:t>
      </w:r>
      <w:r>
        <w:rPr>
          <w:sz w:val="20"/>
        </w:rPr>
        <w:t>solo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palla</w:t>
      </w:r>
      <w:r>
        <w:rPr>
          <w:spacing w:val="3"/>
          <w:sz w:val="20"/>
        </w:rPr>
        <w:t xml:space="preserve"> </w:t>
      </w:r>
      <w:r>
        <w:rPr>
          <w:sz w:val="20"/>
        </w:rPr>
        <w:t>viaggia</w:t>
      </w:r>
      <w:r>
        <w:rPr>
          <w:spacing w:val="3"/>
          <w:sz w:val="20"/>
        </w:rPr>
        <w:t xml:space="preserve"> </w:t>
      </w:r>
      <w:r>
        <w:rPr>
          <w:sz w:val="20"/>
        </w:rPr>
        <w:t>perpendicolarmente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linea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spalle</w:t>
      </w:r>
      <w:r>
        <w:rPr>
          <w:spacing w:val="-7"/>
          <w:sz w:val="20"/>
        </w:rPr>
        <w:t xml:space="preserve"> </w:t>
      </w:r>
      <w:r>
        <w:rPr>
          <w:sz w:val="20"/>
        </w:rPr>
        <w:t>(sia</w:t>
      </w:r>
      <w:r>
        <w:rPr>
          <w:spacing w:val="-7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palleggio</w:t>
      </w:r>
      <w:r>
        <w:rPr>
          <w:spacing w:val="-8"/>
          <w:sz w:val="20"/>
        </w:rPr>
        <w:t xml:space="preserve"> </w:t>
      </w:r>
      <w:r>
        <w:rPr>
          <w:sz w:val="20"/>
        </w:rPr>
        <w:t>avanti</w:t>
      </w:r>
      <w:r>
        <w:rPr>
          <w:spacing w:val="-2"/>
          <w:sz w:val="20"/>
        </w:rPr>
        <w:t xml:space="preserve"> </w:t>
      </w:r>
      <w:r>
        <w:rPr>
          <w:sz w:val="20"/>
        </w:rPr>
        <w:t>che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quello</w:t>
      </w:r>
      <w:r>
        <w:rPr>
          <w:spacing w:val="-4"/>
          <w:sz w:val="20"/>
        </w:rPr>
        <w:t xml:space="preserve"> </w:t>
      </w:r>
      <w:r>
        <w:rPr>
          <w:sz w:val="20"/>
        </w:rPr>
        <w:t>rovesciato).</w:t>
      </w:r>
    </w:p>
    <w:p w14:paraId="31EA3B57" w14:textId="77777777" w:rsidR="00A96025" w:rsidRDefault="009D5658">
      <w:pPr>
        <w:pStyle w:val="Paragrafoelenco"/>
        <w:numPr>
          <w:ilvl w:val="0"/>
          <w:numId w:val="1"/>
        </w:numPr>
        <w:tabs>
          <w:tab w:val="left" w:pos="234"/>
        </w:tabs>
        <w:ind w:left="233" w:hanging="121"/>
        <w:rPr>
          <w:sz w:val="20"/>
        </w:rPr>
      </w:pPr>
      <w:proofErr w:type="spellStart"/>
      <w:r>
        <w:rPr>
          <w:sz w:val="20"/>
        </w:rPr>
        <w:t>E’consentita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presenza</w:t>
      </w:r>
      <w:r>
        <w:rPr>
          <w:spacing w:val="-3"/>
          <w:sz w:val="20"/>
        </w:rPr>
        <w:t xml:space="preserve"> </w:t>
      </w:r>
      <w:r>
        <w:rPr>
          <w:sz w:val="20"/>
        </w:rPr>
        <w:t>dell’allenatore</w:t>
      </w:r>
      <w:r>
        <w:rPr>
          <w:spacing w:val="-7"/>
          <w:sz w:val="20"/>
        </w:rPr>
        <w:t xml:space="preserve"> </w:t>
      </w:r>
      <w:r>
        <w:rPr>
          <w:sz w:val="20"/>
        </w:rPr>
        <w:t>in panchina</w:t>
      </w:r>
    </w:p>
    <w:p w14:paraId="01F33DC5" w14:textId="77777777" w:rsidR="00A96025" w:rsidRDefault="009D5658">
      <w:pPr>
        <w:pStyle w:val="Titolo1"/>
      </w:pPr>
      <w:bookmarkStart w:id="6" w:name="Sistema_di_punteggio"/>
      <w:bookmarkEnd w:id="6"/>
      <w:r>
        <w:t>Sistema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punteggio</w:t>
      </w:r>
    </w:p>
    <w:p w14:paraId="6B9554C7" w14:textId="77777777" w:rsidR="00A96025" w:rsidRDefault="009D5658">
      <w:pPr>
        <w:pStyle w:val="Corpotesto"/>
        <w:spacing w:before="3" w:line="237" w:lineRule="auto"/>
        <w:ind w:right="326"/>
      </w:pPr>
      <w:r>
        <w:t xml:space="preserve">La gara è vinta dalla squadra che si aggiudica due set. Un set (eccetto il </w:t>
      </w:r>
      <w:proofErr w:type="gramStart"/>
      <w:r>
        <w:t>3°</w:t>
      </w:r>
      <w:proofErr w:type="gramEnd"/>
      <w:r>
        <w:t xml:space="preserve"> decisivo set) è vinto dalla squadra che per</w:t>
      </w:r>
      <w:r>
        <w:rPr>
          <w:spacing w:val="1"/>
        </w:rPr>
        <w:t xml:space="preserve"> </w:t>
      </w:r>
      <w:r>
        <w:t>prima consegue 21 punti con uno scarto di almeno due punti. In caso di 20 punti pari, il gioco continua fino a</w:t>
      </w:r>
      <w:r>
        <w:rPr>
          <w:spacing w:val="1"/>
        </w:rPr>
        <w:t xml:space="preserve"> </w:t>
      </w:r>
      <w:r>
        <w:t>conseguire lo scarto di</w:t>
      </w:r>
      <w:r>
        <w:t xml:space="preserve"> due punti (22-20, 23-21 etc.). Nel caso di punteggio 1-1 pari, il set decisivo (3°) è giocato a 15</w:t>
      </w:r>
      <w:r>
        <w:rPr>
          <w:spacing w:val="-47"/>
        </w:rPr>
        <w:t xml:space="preserve"> </w:t>
      </w:r>
      <w:r>
        <w:t>punti</w:t>
      </w:r>
      <w:r>
        <w:rPr>
          <w:spacing w:val="-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uno</w:t>
      </w:r>
      <w:r>
        <w:rPr>
          <w:spacing w:val="-3"/>
        </w:rPr>
        <w:t xml:space="preserve"> </w:t>
      </w:r>
      <w:r>
        <w:t>scarto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punti:</w:t>
      </w:r>
    </w:p>
    <w:p w14:paraId="5AE2488F" w14:textId="77777777" w:rsidR="00A96025" w:rsidRDefault="009D5658">
      <w:pPr>
        <w:pStyle w:val="Corpotesto"/>
        <w:spacing w:before="5"/>
      </w:pPr>
      <w:r>
        <w:t>Per</w:t>
      </w:r>
      <w:r>
        <w:rPr>
          <w:spacing w:val="5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organizzative</w:t>
      </w:r>
      <w:r>
        <w:rPr>
          <w:spacing w:val="-3"/>
        </w:rPr>
        <w:t xml:space="preserve"> </w:t>
      </w:r>
      <w:r>
        <w:t>può</w:t>
      </w:r>
      <w:r>
        <w:rPr>
          <w:spacing w:val="-5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adottato</w:t>
      </w:r>
      <w:r>
        <w:rPr>
          <w:spacing w:val="-5"/>
        </w:rPr>
        <w:t xml:space="preserve"> </w:t>
      </w:r>
      <w:r>
        <w:t>un sistema</w:t>
      </w:r>
      <w:r>
        <w:rPr>
          <w:spacing w:val="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seta</w:t>
      </w:r>
      <w:r>
        <w:rPr>
          <w:spacing w:val="-2"/>
        </w:rPr>
        <w:t xml:space="preserve"> </w:t>
      </w:r>
      <w:r>
        <w:t>21,</w:t>
      </w:r>
      <w:r>
        <w:rPr>
          <w:spacing w:val="2"/>
        </w:rPr>
        <w:t xml:space="preserve"> </w:t>
      </w:r>
      <w:r>
        <w:t>con le</w:t>
      </w:r>
      <w:r>
        <w:rPr>
          <w:spacing w:val="-8"/>
        </w:rPr>
        <w:t xml:space="preserve"> </w:t>
      </w:r>
      <w:r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sopra.</w:t>
      </w:r>
    </w:p>
    <w:p w14:paraId="360686DE" w14:textId="77777777" w:rsidR="00A96025" w:rsidRDefault="009D5658">
      <w:pPr>
        <w:pStyle w:val="Corpotesto"/>
        <w:ind w:right="218"/>
      </w:pPr>
      <w:r>
        <w:t>Ogni qualvolta una squadra sbaglia un servizio, o sbaglia nel colpire la palla o commette qualsiasi altro tipo di fallo, la</w:t>
      </w:r>
      <w:r>
        <w:rPr>
          <w:spacing w:val="-47"/>
        </w:rPr>
        <w:t xml:space="preserve"> </w:t>
      </w:r>
      <w:r>
        <w:t>squadra avversaria conquista un punto con una delle seguenti conseguenze: se la squadra avversaria era al servizio,</w:t>
      </w:r>
      <w:r>
        <w:rPr>
          <w:spacing w:val="1"/>
        </w:rPr>
        <w:t xml:space="preserve"> </w:t>
      </w:r>
      <w:r>
        <w:t>conquista un pu</w:t>
      </w:r>
      <w:r>
        <w:t>nto e continua a servire, se la squadra avversaria era a ricevere, guadagna il diritto a servire e conquista</w:t>
      </w:r>
      <w:r>
        <w:rPr>
          <w:spacing w:val="-48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punto.</w:t>
      </w:r>
    </w:p>
    <w:p w14:paraId="3370C239" w14:textId="77777777" w:rsidR="00A96025" w:rsidRDefault="009D5658">
      <w:pPr>
        <w:pStyle w:val="Titolo1"/>
        <w:spacing w:before="3" w:line="274" w:lineRule="exact"/>
      </w:pPr>
      <w:bookmarkStart w:id="7" w:name="Tempi_di_riposo"/>
      <w:bookmarkEnd w:id="7"/>
      <w:r>
        <w:t>Tempi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riposo</w:t>
      </w:r>
    </w:p>
    <w:p w14:paraId="07D7DACE" w14:textId="77777777" w:rsidR="00A96025" w:rsidRDefault="009D5658">
      <w:pPr>
        <w:pStyle w:val="Corpotesto"/>
        <w:spacing w:line="228" w:lineRule="exact"/>
      </w:pPr>
      <w:r>
        <w:t>Ogni</w:t>
      </w:r>
      <w:r>
        <w:rPr>
          <w:spacing w:val="3"/>
        </w:rPr>
        <w:t xml:space="preserve"> </w:t>
      </w:r>
      <w:r>
        <w:t>squadra</w:t>
      </w:r>
      <w:r>
        <w:rPr>
          <w:spacing w:val="-2"/>
        </w:rPr>
        <w:t xml:space="preserve"> </w:t>
      </w:r>
      <w:r>
        <w:t>ha diritto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richiedere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riposo</w:t>
      </w:r>
      <w:r>
        <w:rPr>
          <w:spacing w:val="-3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ciascun</w:t>
      </w:r>
      <w:r>
        <w:rPr>
          <w:spacing w:val="1"/>
        </w:rPr>
        <w:t xml:space="preserve"> </w:t>
      </w:r>
      <w:r>
        <w:t>set.</w:t>
      </w:r>
    </w:p>
    <w:p w14:paraId="7EF1B8FE" w14:textId="77777777" w:rsidR="00A96025" w:rsidRDefault="009D5658">
      <w:pPr>
        <w:pStyle w:val="Titolo1"/>
        <w:spacing w:before="2"/>
      </w:pPr>
      <w:bookmarkStart w:id="8" w:name="Cambi_di_campo"/>
      <w:bookmarkEnd w:id="8"/>
      <w:r>
        <w:t>Cambi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campo</w:t>
      </w:r>
    </w:p>
    <w:p w14:paraId="1A52F644" w14:textId="77777777" w:rsidR="00A96025" w:rsidRDefault="009D5658">
      <w:pPr>
        <w:pStyle w:val="Corpotesto"/>
        <w:spacing w:before="2"/>
      </w:pPr>
      <w:r>
        <w:t>Le</w:t>
      </w:r>
      <w:r>
        <w:rPr>
          <w:spacing w:val="-2"/>
        </w:rPr>
        <w:t xml:space="preserve"> </w:t>
      </w:r>
      <w:r>
        <w:t>squadre</w:t>
      </w:r>
      <w:r>
        <w:rPr>
          <w:spacing w:val="-2"/>
        </w:rPr>
        <w:t xml:space="preserve"> </w:t>
      </w:r>
      <w:r>
        <w:t>cambiano</w:t>
      </w:r>
      <w:r>
        <w:rPr>
          <w:spacing w:val="-3"/>
        </w:rPr>
        <w:t xml:space="preserve"> </w:t>
      </w:r>
      <w:r>
        <w:t>campo</w:t>
      </w:r>
      <w:r>
        <w:rPr>
          <w:spacing w:val="-4"/>
        </w:rPr>
        <w:t xml:space="preserve"> </w:t>
      </w:r>
      <w:r>
        <w:t>dopo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giocati</w:t>
      </w:r>
      <w:r>
        <w:rPr>
          <w:spacing w:val="-7"/>
        </w:rPr>
        <w:t xml:space="preserve"> </w:t>
      </w:r>
      <w:r>
        <w:t>nel</w:t>
      </w:r>
      <w:r>
        <w:rPr>
          <w:spacing w:val="3"/>
        </w:rPr>
        <w:t xml:space="preserve"> </w:t>
      </w:r>
      <w:proofErr w:type="gramStart"/>
      <w:r>
        <w:t>1°</w:t>
      </w:r>
      <w:proofErr w:type="gramEnd"/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2°</w:t>
      </w:r>
      <w:r>
        <w:rPr>
          <w:spacing w:val="-2"/>
        </w:rPr>
        <w:t xml:space="preserve"> </w:t>
      </w:r>
      <w:r>
        <w:t>set</w:t>
      </w:r>
      <w:r>
        <w:rPr>
          <w:spacing w:val="3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punti</w:t>
      </w:r>
      <w:r>
        <w:rPr>
          <w:spacing w:val="-6"/>
        </w:rPr>
        <w:t xml:space="preserve"> </w:t>
      </w:r>
      <w:r>
        <w:t>nel</w:t>
      </w:r>
      <w:r>
        <w:rPr>
          <w:spacing w:val="3"/>
        </w:rPr>
        <w:t xml:space="preserve"> </w:t>
      </w:r>
      <w:r>
        <w:t>3°</w:t>
      </w:r>
      <w:r>
        <w:rPr>
          <w:spacing w:val="2"/>
        </w:rPr>
        <w:t xml:space="preserve"> </w:t>
      </w:r>
      <w:r>
        <w:t>set.</w:t>
      </w:r>
    </w:p>
    <w:p w14:paraId="7BBE4A45" w14:textId="77777777" w:rsidR="00A96025" w:rsidRDefault="009D5658">
      <w:pPr>
        <w:pStyle w:val="Titolo1"/>
        <w:spacing w:before="1" w:line="274" w:lineRule="exact"/>
      </w:pPr>
      <w:bookmarkStart w:id="9" w:name="Intervalli"/>
      <w:bookmarkEnd w:id="9"/>
      <w:r>
        <w:t>Intervalli</w:t>
      </w:r>
    </w:p>
    <w:p w14:paraId="4E34226A" w14:textId="77777777" w:rsidR="00A96025" w:rsidRDefault="009D5658">
      <w:pPr>
        <w:pStyle w:val="Corpotesto"/>
        <w:ind w:right="465"/>
      </w:pPr>
      <w:r>
        <w:t>L'intervallo tra un set e l'altro ha la durata di 1 minuto. Durante l'intervallo, prima del set decisivo effettua un nuovo</w:t>
      </w:r>
      <w:r>
        <w:rPr>
          <w:spacing w:val="-47"/>
        </w:rPr>
        <w:t xml:space="preserve"> </w:t>
      </w:r>
      <w:r>
        <w:t>sorteggio.</w:t>
      </w:r>
    </w:p>
    <w:p w14:paraId="41192555" w14:textId="77777777" w:rsidR="00A96025" w:rsidRDefault="009D5658">
      <w:pPr>
        <w:pStyle w:val="Titolo1"/>
      </w:pPr>
      <w:bookmarkStart w:id="10" w:name="Formula_di_svolgimento"/>
      <w:bookmarkEnd w:id="10"/>
      <w:r>
        <w:t>Formula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svolgimento</w:t>
      </w:r>
    </w:p>
    <w:p w14:paraId="7CBA0C23" w14:textId="77777777" w:rsidR="00A96025" w:rsidRDefault="009D5658">
      <w:pPr>
        <w:pStyle w:val="Corpotesto"/>
        <w:spacing w:before="5" w:line="235" w:lineRule="auto"/>
        <w:ind w:right="956"/>
      </w:pPr>
      <w:r>
        <w:t>Ogni Commissione organizzatrice adotterà le formule di gioco che riterrà più idonee in relazione a condizioni</w:t>
      </w:r>
      <w:r>
        <w:rPr>
          <w:spacing w:val="-48"/>
        </w:rPr>
        <w:t xml:space="preserve"> </w:t>
      </w:r>
      <w:r>
        <w:t>ambientali</w:t>
      </w:r>
      <w:r>
        <w:rPr>
          <w:spacing w:val="-2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partecipanti,</w:t>
      </w:r>
      <w:r>
        <w:rPr>
          <w:spacing w:val="-1"/>
        </w:rPr>
        <w:t xml:space="preserve"> </w:t>
      </w:r>
      <w:r>
        <w:t>conformandosi,</w:t>
      </w:r>
      <w:r>
        <w:rPr>
          <w:spacing w:val="3"/>
        </w:rPr>
        <w:t xml:space="preserve"> </w:t>
      </w:r>
      <w:r>
        <w:t>quando</w:t>
      </w:r>
      <w:r>
        <w:rPr>
          <w:spacing w:val="-8"/>
        </w:rPr>
        <w:t xml:space="preserve"> </w:t>
      </w:r>
      <w:r>
        <w:t>possibile,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proposte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Fipav.</w:t>
      </w:r>
    </w:p>
    <w:p w14:paraId="087087E4" w14:textId="77777777" w:rsidR="00A96025" w:rsidRDefault="009D5658">
      <w:pPr>
        <w:pStyle w:val="Titolo1"/>
        <w:spacing w:before="3"/>
      </w:pPr>
      <w:bookmarkStart w:id="11" w:name="Riferimento"/>
      <w:bookmarkEnd w:id="11"/>
      <w:r>
        <w:t>Riferimento</w:t>
      </w:r>
    </w:p>
    <w:p w14:paraId="6019DBF7" w14:textId="77777777" w:rsidR="00A96025" w:rsidRDefault="009D5658">
      <w:pPr>
        <w:pStyle w:val="Corpotesto"/>
        <w:spacing w:before="2"/>
      </w:pPr>
      <w:r>
        <w:t>Per</w:t>
      </w:r>
      <w:r>
        <w:rPr>
          <w:spacing w:val="5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prese</w:t>
      </w:r>
      <w:r>
        <w:t>nte</w:t>
      </w:r>
      <w:r>
        <w:rPr>
          <w:spacing w:val="-2"/>
        </w:rPr>
        <w:t xml:space="preserve"> </w:t>
      </w:r>
      <w:r>
        <w:t>Regolamento,</w:t>
      </w:r>
      <w:r>
        <w:rPr>
          <w:spacing w:val="3"/>
        </w:rPr>
        <w:t xml:space="preserve"> </w:t>
      </w:r>
      <w:r>
        <w:t>vige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tecnico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FIPAV.</w:t>
      </w:r>
    </w:p>
    <w:sectPr w:rsidR="00A9602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401C2"/>
    <w:multiLevelType w:val="hybridMultilevel"/>
    <w:tmpl w:val="59DCD428"/>
    <w:lvl w:ilvl="0" w:tplc="BACE2870">
      <w:numFmt w:val="bullet"/>
      <w:lvlText w:val="-"/>
      <w:lvlJc w:val="left"/>
      <w:pPr>
        <w:ind w:left="113" w:hanging="1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9D16EBF8">
      <w:numFmt w:val="bullet"/>
      <w:lvlText w:val="•"/>
      <w:lvlJc w:val="left"/>
      <w:pPr>
        <w:ind w:left="1094" w:hanging="116"/>
      </w:pPr>
      <w:rPr>
        <w:rFonts w:hint="default"/>
        <w:lang w:val="it-IT" w:eastAsia="en-US" w:bidi="ar-SA"/>
      </w:rPr>
    </w:lvl>
    <w:lvl w:ilvl="2" w:tplc="244CFA28">
      <w:numFmt w:val="bullet"/>
      <w:lvlText w:val="•"/>
      <w:lvlJc w:val="left"/>
      <w:pPr>
        <w:ind w:left="2068" w:hanging="116"/>
      </w:pPr>
      <w:rPr>
        <w:rFonts w:hint="default"/>
        <w:lang w:val="it-IT" w:eastAsia="en-US" w:bidi="ar-SA"/>
      </w:rPr>
    </w:lvl>
    <w:lvl w:ilvl="3" w:tplc="730E544C">
      <w:numFmt w:val="bullet"/>
      <w:lvlText w:val="•"/>
      <w:lvlJc w:val="left"/>
      <w:pPr>
        <w:ind w:left="3043" w:hanging="116"/>
      </w:pPr>
      <w:rPr>
        <w:rFonts w:hint="default"/>
        <w:lang w:val="it-IT" w:eastAsia="en-US" w:bidi="ar-SA"/>
      </w:rPr>
    </w:lvl>
    <w:lvl w:ilvl="4" w:tplc="68C024AA">
      <w:numFmt w:val="bullet"/>
      <w:lvlText w:val="•"/>
      <w:lvlJc w:val="left"/>
      <w:pPr>
        <w:ind w:left="4017" w:hanging="116"/>
      </w:pPr>
      <w:rPr>
        <w:rFonts w:hint="default"/>
        <w:lang w:val="it-IT" w:eastAsia="en-US" w:bidi="ar-SA"/>
      </w:rPr>
    </w:lvl>
    <w:lvl w:ilvl="5" w:tplc="06FC401C">
      <w:numFmt w:val="bullet"/>
      <w:lvlText w:val="•"/>
      <w:lvlJc w:val="left"/>
      <w:pPr>
        <w:ind w:left="4992" w:hanging="116"/>
      </w:pPr>
      <w:rPr>
        <w:rFonts w:hint="default"/>
        <w:lang w:val="it-IT" w:eastAsia="en-US" w:bidi="ar-SA"/>
      </w:rPr>
    </w:lvl>
    <w:lvl w:ilvl="6" w:tplc="DCE0407E">
      <w:numFmt w:val="bullet"/>
      <w:lvlText w:val="•"/>
      <w:lvlJc w:val="left"/>
      <w:pPr>
        <w:ind w:left="5966" w:hanging="116"/>
      </w:pPr>
      <w:rPr>
        <w:rFonts w:hint="default"/>
        <w:lang w:val="it-IT" w:eastAsia="en-US" w:bidi="ar-SA"/>
      </w:rPr>
    </w:lvl>
    <w:lvl w:ilvl="7" w:tplc="799003AE">
      <w:numFmt w:val="bullet"/>
      <w:lvlText w:val="•"/>
      <w:lvlJc w:val="left"/>
      <w:pPr>
        <w:ind w:left="6940" w:hanging="116"/>
      </w:pPr>
      <w:rPr>
        <w:rFonts w:hint="default"/>
        <w:lang w:val="it-IT" w:eastAsia="en-US" w:bidi="ar-SA"/>
      </w:rPr>
    </w:lvl>
    <w:lvl w:ilvl="8" w:tplc="7A0A3A86">
      <w:numFmt w:val="bullet"/>
      <w:lvlText w:val="•"/>
      <w:lvlJc w:val="left"/>
      <w:pPr>
        <w:ind w:left="7915" w:hanging="116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25"/>
    <w:rsid w:val="009D5658"/>
    <w:rsid w:val="00A96025"/>
    <w:rsid w:val="00C3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69B3"/>
  <w15:docId w15:val="{7067EA40-4B65-43A1-A709-CDD4432C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2"/>
      <w:ind w:left="113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56"/>
      <w:ind w:left="2288" w:right="1587" w:firstLine="523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13" w:hanging="12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2663</Characters>
  <Application>Microsoft Office Word</Application>
  <DocSecurity>0</DocSecurity>
  <Lines>22</Lines>
  <Paragraphs>6</Paragraphs>
  <ScaleCrop>false</ScaleCrop>
  <Company>MIUR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Rossi</dc:creator>
  <cp:lastModifiedBy>MORDENTI MARIA ANGELA</cp:lastModifiedBy>
  <cp:revision>2</cp:revision>
  <dcterms:created xsi:type="dcterms:W3CDTF">2022-05-06T11:02:00Z</dcterms:created>
  <dcterms:modified xsi:type="dcterms:W3CDTF">2022-05-06T11:02:00Z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